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EFF9F" w14:textId="4E35B5F2" w:rsidR="009F7834" w:rsidRDefault="00E91286" w:rsidP="00E91286">
      <w:pPr>
        <w:tabs>
          <w:tab w:val="left" w:pos="5364"/>
        </w:tabs>
        <w:jc w:val="center"/>
        <w:rPr>
          <w:b/>
          <w:bCs/>
          <w:sz w:val="28"/>
          <w:szCs w:val="28"/>
        </w:rPr>
      </w:pPr>
      <w:r w:rsidRPr="00E91286">
        <w:rPr>
          <w:b/>
          <w:bCs/>
          <w:sz w:val="28"/>
          <w:szCs w:val="28"/>
        </w:rPr>
        <w:t>Hunter’s Green Women’s Golf Association</w:t>
      </w:r>
    </w:p>
    <w:p w14:paraId="7D91D71B" w14:textId="1C83698C" w:rsidR="00E71E10" w:rsidRDefault="00E71E10" w:rsidP="00E91286">
      <w:pPr>
        <w:tabs>
          <w:tab w:val="left" w:pos="536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9, 2020</w:t>
      </w:r>
    </w:p>
    <w:p w14:paraId="2A4925A8" w14:textId="53367300" w:rsidR="00E91286" w:rsidRDefault="00E91286" w:rsidP="00E91286">
      <w:pPr>
        <w:tabs>
          <w:tab w:val="left" w:pos="5364"/>
        </w:tabs>
        <w:rPr>
          <w:b/>
          <w:bCs/>
          <w:sz w:val="28"/>
          <w:szCs w:val="28"/>
        </w:rPr>
      </w:pPr>
    </w:p>
    <w:p w14:paraId="6AE6A016" w14:textId="133D1D81" w:rsidR="00E91286" w:rsidRDefault="00E91286" w:rsidP="00E91286">
      <w:pPr>
        <w:tabs>
          <w:tab w:val="left" w:pos="5364"/>
        </w:tabs>
        <w:rPr>
          <w:sz w:val="24"/>
          <w:szCs w:val="24"/>
        </w:rPr>
      </w:pPr>
      <w:r w:rsidRPr="00E91286">
        <w:rPr>
          <w:sz w:val="24"/>
          <w:szCs w:val="24"/>
        </w:rPr>
        <w:t>The Annual closing meeting of the Hunter’s Green WGA was cancelled due to the Covid-19 quarantine.</w:t>
      </w:r>
      <w:r>
        <w:rPr>
          <w:sz w:val="24"/>
          <w:szCs w:val="24"/>
        </w:rPr>
        <w:t xml:space="preserve"> Therefore, the election of officers was conducted by email on Survey Monkey.  Vice President Kathy Gould monitored the voting.  The Nominating Committee, </w:t>
      </w:r>
      <w:r w:rsidR="00C57564">
        <w:rPr>
          <w:sz w:val="24"/>
          <w:szCs w:val="24"/>
        </w:rPr>
        <w:t>(</w:t>
      </w:r>
      <w:r w:rsidR="00C7073B">
        <w:rPr>
          <w:sz w:val="24"/>
          <w:szCs w:val="24"/>
        </w:rPr>
        <w:t>Pat</w:t>
      </w:r>
      <w:r>
        <w:rPr>
          <w:sz w:val="24"/>
          <w:szCs w:val="24"/>
        </w:rPr>
        <w:t xml:space="preserve"> Bethune, Colleen Carpenter, Kathy Gould, Mary Hughes and Terri Williams) presented the following Slate for consideration:</w:t>
      </w:r>
    </w:p>
    <w:p w14:paraId="0B51D2D5" w14:textId="74C4AAFC" w:rsidR="00E91286" w:rsidRDefault="00E91286" w:rsidP="00E91286">
      <w:pPr>
        <w:tabs>
          <w:tab w:val="left" w:pos="5364"/>
        </w:tabs>
        <w:rPr>
          <w:sz w:val="24"/>
          <w:szCs w:val="24"/>
        </w:rPr>
      </w:pPr>
      <w:r>
        <w:rPr>
          <w:sz w:val="24"/>
          <w:szCs w:val="24"/>
        </w:rPr>
        <w:t>President</w:t>
      </w:r>
      <w:r>
        <w:rPr>
          <w:sz w:val="24"/>
          <w:szCs w:val="24"/>
        </w:rPr>
        <w:tab/>
        <w:t>Colleen Carpenter</w:t>
      </w:r>
    </w:p>
    <w:p w14:paraId="723B7E8B" w14:textId="37E06AC7" w:rsidR="00E91286" w:rsidRDefault="00E91286" w:rsidP="00E91286">
      <w:pPr>
        <w:tabs>
          <w:tab w:val="left" w:pos="5364"/>
        </w:tabs>
        <w:rPr>
          <w:sz w:val="24"/>
          <w:szCs w:val="24"/>
        </w:rPr>
      </w:pPr>
      <w:r>
        <w:rPr>
          <w:sz w:val="24"/>
          <w:szCs w:val="24"/>
        </w:rPr>
        <w:t xml:space="preserve">Vice President    </w:t>
      </w:r>
      <w:r>
        <w:rPr>
          <w:sz w:val="24"/>
          <w:szCs w:val="24"/>
        </w:rPr>
        <w:tab/>
        <w:t xml:space="preserve"> Patti Beck</w:t>
      </w:r>
    </w:p>
    <w:p w14:paraId="7048AA34" w14:textId="30D67FC6" w:rsidR="00E91286" w:rsidRDefault="00E91286" w:rsidP="00E91286">
      <w:pPr>
        <w:tabs>
          <w:tab w:val="left" w:pos="5364"/>
        </w:tabs>
        <w:rPr>
          <w:sz w:val="24"/>
          <w:szCs w:val="24"/>
        </w:rPr>
      </w:pPr>
      <w:r>
        <w:rPr>
          <w:sz w:val="24"/>
          <w:szCs w:val="24"/>
        </w:rPr>
        <w:t>Treasurer</w:t>
      </w:r>
      <w:r>
        <w:rPr>
          <w:sz w:val="24"/>
          <w:szCs w:val="24"/>
        </w:rPr>
        <w:tab/>
        <w:t xml:space="preserve"> Pat Cammarata</w:t>
      </w:r>
    </w:p>
    <w:p w14:paraId="1AD87D53" w14:textId="59205EDE" w:rsidR="00E91286" w:rsidRDefault="00E91286" w:rsidP="00E91286">
      <w:pPr>
        <w:tabs>
          <w:tab w:val="left" w:pos="5364"/>
          <w:tab w:val="left" w:pos="7188"/>
        </w:tabs>
        <w:rPr>
          <w:sz w:val="24"/>
          <w:szCs w:val="24"/>
        </w:rPr>
      </w:pPr>
      <w:r>
        <w:rPr>
          <w:sz w:val="24"/>
          <w:szCs w:val="24"/>
        </w:rPr>
        <w:t xml:space="preserve">Recording Secretary    </w:t>
      </w:r>
      <w:r>
        <w:rPr>
          <w:sz w:val="24"/>
          <w:szCs w:val="24"/>
        </w:rPr>
        <w:tab/>
        <w:t xml:space="preserve"> Mary Hughes</w:t>
      </w:r>
      <w:r>
        <w:rPr>
          <w:sz w:val="24"/>
          <w:szCs w:val="24"/>
        </w:rPr>
        <w:tab/>
      </w:r>
    </w:p>
    <w:p w14:paraId="49E44AEE" w14:textId="561B75F5" w:rsidR="00E91286" w:rsidRDefault="00E91286" w:rsidP="00E91286">
      <w:pPr>
        <w:tabs>
          <w:tab w:val="left" w:pos="5364"/>
          <w:tab w:val="left" w:pos="7188"/>
        </w:tabs>
        <w:rPr>
          <w:sz w:val="24"/>
          <w:szCs w:val="24"/>
        </w:rPr>
      </w:pPr>
    </w:p>
    <w:p w14:paraId="76892E9D" w14:textId="15519D68" w:rsidR="00E91286" w:rsidRDefault="00E91286" w:rsidP="00E91286">
      <w:pPr>
        <w:tabs>
          <w:tab w:val="left" w:pos="5364"/>
          <w:tab w:val="left" w:pos="7188"/>
        </w:tabs>
        <w:rPr>
          <w:sz w:val="24"/>
          <w:szCs w:val="24"/>
        </w:rPr>
      </w:pPr>
      <w:r>
        <w:rPr>
          <w:sz w:val="24"/>
          <w:szCs w:val="24"/>
        </w:rPr>
        <w:t xml:space="preserve">Sixty-four members were sent ballots by email. Forty-five voted on Survey Monkey. Nine voted by email directly to Kathy Gould because of computer glitches. </w:t>
      </w:r>
    </w:p>
    <w:p w14:paraId="77106570" w14:textId="1F3A7148" w:rsidR="00E91286" w:rsidRDefault="00E91286" w:rsidP="00E91286">
      <w:pPr>
        <w:tabs>
          <w:tab w:val="left" w:pos="5364"/>
          <w:tab w:val="left" w:pos="7188"/>
        </w:tabs>
        <w:rPr>
          <w:sz w:val="24"/>
          <w:szCs w:val="24"/>
        </w:rPr>
      </w:pPr>
      <w:r>
        <w:rPr>
          <w:sz w:val="24"/>
          <w:szCs w:val="24"/>
        </w:rPr>
        <w:t>The Slate was approved by majority vote.</w:t>
      </w:r>
    </w:p>
    <w:p w14:paraId="2018A0AA" w14:textId="6BD85480" w:rsidR="00E91286" w:rsidRDefault="00E91286" w:rsidP="00E91286">
      <w:pPr>
        <w:tabs>
          <w:tab w:val="left" w:pos="5364"/>
          <w:tab w:val="left" w:pos="7188"/>
        </w:tabs>
        <w:rPr>
          <w:sz w:val="24"/>
          <w:szCs w:val="24"/>
        </w:rPr>
      </w:pPr>
    </w:p>
    <w:p w14:paraId="652E9BEC" w14:textId="597D7FF7" w:rsidR="00E91286" w:rsidRDefault="00E91286" w:rsidP="00E91286">
      <w:pPr>
        <w:tabs>
          <w:tab w:val="left" w:pos="5364"/>
          <w:tab w:val="left" w:pos="7188"/>
        </w:tabs>
        <w:rPr>
          <w:sz w:val="24"/>
          <w:szCs w:val="24"/>
        </w:rPr>
      </w:pPr>
      <w:r>
        <w:rPr>
          <w:sz w:val="24"/>
          <w:szCs w:val="24"/>
        </w:rPr>
        <w:t>Respectfully submitted by</w:t>
      </w:r>
      <w:r w:rsidR="00C7073B">
        <w:rPr>
          <w:sz w:val="24"/>
          <w:szCs w:val="24"/>
        </w:rPr>
        <w:t>:</w:t>
      </w:r>
    </w:p>
    <w:p w14:paraId="3EA2FEC6" w14:textId="0E14B5D1" w:rsidR="00C7073B" w:rsidRDefault="00C7073B" w:rsidP="00E91286">
      <w:pPr>
        <w:tabs>
          <w:tab w:val="left" w:pos="5364"/>
          <w:tab w:val="left" w:pos="7188"/>
        </w:tabs>
        <w:rPr>
          <w:sz w:val="24"/>
          <w:szCs w:val="24"/>
        </w:rPr>
      </w:pPr>
    </w:p>
    <w:p w14:paraId="4B8FDC21" w14:textId="5FEA9C20" w:rsidR="00C7073B" w:rsidRDefault="00C7073B" w:rsidP="00E91286">
      <w:pPr>
        <w:tabs>
          <w:tab w:val="left" w:pos="5364"/>
          <w:tab w:val="left" w:pos="7188"/>
        </w:tabs>
        <w:rPr>
          <w:sz w:val="24"/>
          <w:szCs w:val="24"/>
        </w:rPr>
      </w:pPr>
      <w:r>
        <w:rPr>
          <w:sz w:val="24"/>
          <w:szCs w:val="24"/>
        </w:rPr>
        <w:t>Colleen Carpenter</w:t>
      </w:r>
    </w:p>
    <w:p w14:paraId="467450A4" w14:textId="13C7378F" w:rsidR="00C7073B" w:rsidRDefault="00C7073B" w:rsidP="00E91286">
      <w:pPr>
        <w:tabs>
          <w:tab w:val="left" w:pos="5364"/>
          <w:tab w:val="left" w:pos="7188"/>
        </w:tabs>
        <w:rPr>
          <w:sz w:val="24"/>
          <w:szCs w:val="24"/>
        </w:rPr>
      </w:pPr>
      <w:r>
        <w:rPr>
          <w:sz w:val="24"/>
          <w:szCs w:val="24"/>
        </w:rPr>
        <w:t>Recording Secretary</w:t>
      </w:r>
    </w:p>
    <w:p w14:paraId="5FA86ECD" w14:textId="5BAF9A5E" w:rsidR="00E91286" w:rsidRDefault="00E91286" w:rsidP="00E91286">
      <w:pPr>
        <w:tabs>
          <w:tab w:val="left" w:pos="5364"/>
        </w:tabs>
        <w:rPr>
          <w:sz w:val="24"/>
          <w:szCs w:val="24"/>
        </w:rPr>
      </w:pPr>
    </w:p>
    <w:p w14:paraId="7AC1F790" w14:textId="77777777" w:rsidR="00E91286" w:rsidRPr="00E91286" w:rsidRDefault="00E91286" w:rsidP="00E91286">
      <w:pPr>
        <w:tabs>
          <w:tab w:val="left" w:pos="5364"/>
        </w:tabs>
        <w:rPr>
          <w:sz w:val="24"/>
          <w:szCs w:val="24"/>
        </w:rPr>
      </w:pPr>
    </w:p>
    <w:sectPr w:rsidR="00E91286" w:rsidRPr="00E91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86"/>
    <w:rsid w:val="006111BF"/>
    <w:rsid w:val="009F7834"/>
    <w:rsid w:val="00C57564"/>
    <w:rsid w:val="00C7073B"/>
    <w:rsid w:val="00E71E10"/>
    <w:rsid w:val="00E9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57F6"/>
  <w15:chartTrackingRefBased/>
  <w15:docId w15:val="{6FB824C2-C01C-4946-8A5F-6114368F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Carpenter</dc:creator>
  <cp:keywords/>
  <dc:description/>
  <cp:lastModifiedBy>terri williams</cp:lastModifiedBy>
  <cp:revision>3</cp:revision>
  <dcterms:created xsi:type="dcterms:W3CDTF">2020-05-16T16:20:00Z</dcterms:created>
  <dcterms:modified xsi:type="dcterms:W3CDTF">2020-05-18T15:36:00Z</dcterms:modified>
</cp:coreProperties>
</file>